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D7" w:rsidRPr="000321D7" w:rsidRDefault="000321D7" w:rsidP="000321D7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0321D7">
        <w:rPr>
          <w:rFonts w:ascii="Arial" w:hAnsi="Arial" w:cs="Arial"/>
          <w:color w:val="252525"/>
          <w:kern w:val="36"/>
          <w:sz w:val="48"/>
          <w:szCs w:val="48"/>
        </w:rPr>
        <w:t>Отчет о количестве и характере обращений граждан по социально-значимым вопросам поступивших с 01.01.2021 по 31.12.2021</w:t>
      </w:r>
    </w:p>
    <w:p w:rsidR="000321D7" w:rsidRPr="000321D7" w:rsidRDefault="000321D7" w:rsidP="000321D7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0321D7">
        <w:rPr>
          <w:rFonts w:ascii="PT-Astra-Sans-Regular" w:hAnsi="PT-Astra-Sans-Regular"/>
          <w:color w:val="252525"/>
          <w:sz w:val="29"/>
        </w:rPr>
        <w:t>Обращения граждан и организаций 17 января 2022  Просмотров: 258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1812"/>
        <w:gridCol w:w="1772"/>
        <w:gridCol w:w="2165"/>
        <w:gridCol w:w="1865"/>
      </w:tblGrid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Отчет о количестве и характере обращений граждан по социально-значимым вопросам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поступивших с 01.01.2021 по 31.12.2021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Наименование организации: Сальновский сельсовет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Показатель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Текущий отчетный период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Предыдущий отчетный период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Поступило 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из них по социально-значимым вопросам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По виду обращения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Письменное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3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Устное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15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По типу обращения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Заявление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Жалоба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Предложение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Не обращение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По типу заявителя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именное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По частоте обращения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Первичное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Из Администрации Президента Российской Федерации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Из Администрации Президента Российской Федерации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0</w:t>
            </w:r>
          </w:p>
        </w:tc>
      </w:tr>
      <w:tr w:rsidR="000321D7" w:rsidRPr="000321D7" w:rsidTr="000321D7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 w:after="0" w:afterAutospacing="0"/>
              <w:rPr>
                <w:szCs w:val="24"/>
              </w:rPr>
            </w:pPr>
            <w:r w:rsidRPr="000321D7">
              <w:rPr>
                <w:szCs w:val="24"/>
              </w:rPr>
              <w:t> </w:t>
            </w:r>
          </w:p>
        </w:tc>
      </w:tr>
      <w:tr w:rsidR="000321D7" w:rsidRPr="000321D7" w:rsidTr="000321D7"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t>По тематикам обращений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  <w:tr w:rsidR="000321D7" w:rsidRPr="000321D7" w:rsidTr="000321D7"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szCs w:val="24"/>
              </w:rPr>
              <w:lastRenderedPageBreak/>
              <w:t>Экономика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1D7" w:rsidRPr="000321D7" w:rsidRDefault="000321D7" w:rsidP="000321D7">
            <w:pPr>
              <w:spacing w:before="0" w:beforeAutospacing="0"/>
              <w:rPr>
                <w:szCs w:val="24"/>
              </w:rPr>
            </w:pPr>
            <w:r w:rsidRPr="000321D7">
              <w:rPr>
                <w:b/>
                <w:bCs/>
                <w:szCs w:val="24"/>
              </w:rPr>
              <w:t>18</w:t>
            </w:r>
          </w:p>
        </w:tc>
      </w:tr>
    </w:tbl>
    <w:p w:rsidR="000321D7" w:rsidRPr="000321D7" w:rsidRDefault="000321D7" w:rsidP="000321D7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0321D7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0321D7" w:rsidRPr="000321D7" w:rsidRDefault="000321D7" w:rsidP="000321D7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0321D7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0321D7" w:rsidRPr="000321D7" w:rsidRDefault="000321D7" w:rsidP="000321D7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0321D7">
        <w:rPr>
          <w:rFonts w:ascii="PT-Astra-Sans-Regular" w:hAnsi="PT-Astra-Sans-Regular"/>
          <w:color w:val="252525"/>
          <w:sz w:val="29"/>
          <w:szCs w:val="29"/>
        </w:rPr>
        <w:t>Глава Сальновского сельсовета</w:t>
      </w:r>
    </w:p>
    <w:p w:rsidR="000321D7" w:rsidRPr="000321D7" w:rsidRDefault="000321D7" w:rsidP="000321D7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0321D7">
        <w:rPr>
          <w:rFonts w:ascii="PT-Astra-Sans-Regular" w:hAnsi="PT-Astra-Sans-Regular"/>
          <w:color w:val="252525"/>
          <w:sz w:val="29"/>
          <w:szCs w:val="29"/>
        </w:rPr>
        <w:t>Хомутовского района                                                                    С.В.Полесков</w:t>
      </w:r>
    </w:p>
    <w:p w:rsidR="000321D7" w:rsidRPr="000321D7" w:rsidRDefault="000321D7" w:rsidP="000321D7">
      <w:pPr>
        <w:numPr>
          <w:ilvl w:val="0"/>
          <w:numId w:val="2"/>
        </w:numPr>
        <w:pBdr>
          <w:top w:val="single" w:sz="6" w:space="0" w:color="F5F5F5"/>
        </w:pBd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hyperlink r:id="rId5" w:tooltip="" w:history="1">
        <w:r w:rsidRPr="000321D7">
          <w:rPr>
            <w:rFonts w:ascii="PT-Astra-Sans-Regular" w:hAnsi="PT-Astra-Sans-Regular"/>
            <w:color w:val="252525"/>
            <w:sz w:val="29"/>
            <w:u w:val="single"/>
          </w:rPr>
          <w:t>Назад</w:t>
        </w:r>
      </w:hyperlink>
    </w:p>
    <w:p w:rsidR="003C7147" w:rsidRPr="000321D7" w:rsidRDefault="003C7147" w:rsidP="000321D7"/>
    <w:sectPr w:rsidR="003C7147" w:rsidRPr="000321D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B0213"/>
    <w:rsid w:val="000321D7"/>
    <w:rsid w:val="00370241"/>
    <w:rsid w:val="003C7147"/>
    <w:rsid w:val="005F2850"/>
    <w:rsid w:val="00BC7BCD"/>
    <w:rsid w:val="00C97B76"/>
    <w:rsid w:val="00D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alnovsky.ru/index.php/obrashcheniya-grazhdan-i-organizatsij/1007-otchet-po-rejtingu-voprosov-obrashchenij-postupivshikh-s-01-01-2021-po-31-12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2023-12-13T17:33:00Z</dcterms:created>
  <dcterms:modified xsi:type="dcterms:W3CDTF">2023-12-13T17:36:00Z</dcterms:modified>
</cp:coreProperties>
</file>