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D" w:rsidRDefault="0049012D" w:rsidP="0049012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4"/>
          <w:szCs w:val="34"/>
        </w:rPr>
      </w:pPr>
      <w:r>
        <w:rPr>
          <w:rStyle w:val="a4"/>
          <w:rFonts w:ascii="PT-Astra-Sans-Regular" w:hAnsi="PT-Astra-Sans-Regular"/>
          <w:color w:val="252525"/>
          <w:sz w:val="34"/>
          <w:szCs w:val="34"/>
        </w:rPr>
        <w:t>Сведения о способах получения консультаций по вопросам соблюдения обязательных требований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видео-конференц-связи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 xml:space="preserve">Личный прием граждан проводится Главой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Сальновского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34"/>
          <w:szCs w:val="34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34"/>
          <w:szCs w:val="34"/>
        </w:rPr>
        <w:t xml:space="preserve"> района и (или) должностным лицом, уполномоченным осуществлять контроль.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Информация о месте приема: Курская область, с</w:t>
      </w:r>
      <w:proofErr w:type="gramStart"/>
      <w:r>
        <w:rPr>
          <w:rFonts w:ascii="PT-Astra-Sans-Regular" w:hAnsi="PT-Astra-Sans-Regular"/>
          <w:color w:val="252525"/>
          <w:sz w:val="34"/>
          <w:szCs w:val="34"/>
        </w:rPr>
        <w:t>.С</w:t>
      </w:r>
      <w:proofErr w:type="gramEnd"/>
      <w:r>
        <w:rPr>
          <w:rFonts w:ascii="PT-Astra-Sans-Regular" w:hAnsi="PT-Astra-Sans-Regular"/>
          <w:color w:val="252525"/>
          <w:sz w:val="34"/>
          <w:szCs w:val="34"/>
        </w:rPr>
        <w:t>альное ул.Широкая, д.50,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по телефону 8(47137)3-52-49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Консультирование осуществляется в устной или письменной форме по следующим вопросам: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1) организация и осуществление контроля в сфере благоустройства;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2) порядок осуществления контрольных мероприятий;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3) порядок обжалования действий (бездействия) должностных лиц, уполномоченных осуществлять контроль;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49012D" w:rsidRDefault="0049012D" w:rsidP="0049012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4"/>
          <w:szCs w:val="34"/>
        </w:rPr>
      </w:pPr>
      <w:r>
        <w:rPr>
          <w:rFonts w:ascii="PT-Astra-Sans-Regular" w:hAnsi="PT-Astra-Sans-Regular"/>
          <w:color w:val="252525"/>
          <w:sz w:val="34"/>
          <w:szCs w:val="34"/>
        </w:rPr>
        <w:t xml:space="preserve">Письменное консультирование контролируемых лиц и их представителей осуществляется по их письменным </w:t>
      </w:r>
      <w:r>
        <w:rPr>
          <w:rFonts w:ascii="PT-Astra-Sans-Regular" w:hAnsi="PT-Astra-Sans-Regular"/>
          <w:color w:val="252525"/>
          <w:sz w:val="34"/>
          <w:szCs w:val="34"/>
        </w:rPr>
        <w:lastRenderedPageBreak/>
        <w:t>обращениям,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DC7CD1" w:rsidRPr="0049012D" w:rsidRDefault="00DC7CD1" w:rsidP="0049012D"/>
    <w:sectPr w:rsidR="00DC7CD1" w:rsidRPr="0049012D" w:rsidSect="00DC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8"/>
    <w:multiLevelType w:val="multilevel"/>
    <w:tmpl w:val="6C3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79CC"/>
    <w:rsid w:val="001044AD"/>
    <w:rsid w:val="001056AD"/>
    <w:rsid w:val="0049012D"/>
    <w:rsid w:val="006618BA"/>
    <w:rsid w:val="006B4B85"/>
    <w:rsid w:val="006C3D4F"/>
    <w:rsid w:val="008079CC"/>
    <w:rsid w:val="009831FB"/>
    <w:rsid w:val="00BF3765"/>
    <w:rsid w:val="00C87AE6"/>
    <w:rsid w:val="00D8362D"/>
    <w:rsid w:val="00DC7CD1"/>
    <w:rsid w:val="00F8777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D1"/>
  </w:style>
  <w:style w:type="paragraph" w:styleId="1">
    <w:name w:val="heading 1"/>
    <w:basedOn w:val="a"/>
    <w:link w:val="10"/>
    <w:uiPriority w:val="9"/>
    <w:qFormat/>
    <w:rsid w:val="00105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E6"/>
    <w:rPr>
      <w:b/>
      <w:bCs/>
    </w:rPr>
  </w:style>
  <w:style w:type="character" w:styleId="a5">
    <w:name w:val="Hyperlink"/>
    <w:basedOn w:val="a0"/>
    <w:uiPriority w:val="99"/>
    <w:semiHidden/>
    <w:unhideWhenUsed/>
    <w:rsid w:val="00C87A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056AD"/>
  </w:style>
  <w:style w:type="character" w:customStyle="1" w:styleId="published">
    <w:name w:val="published"/>
    <w:basedOn w:val="a0"/>
    <w:rsid w:val="001056AD"/>
  </w:style>
  <w:style w:type="character" w:customStyle="1" w:styleId="hits">
    <w:name w:val="hits"/>
    <w:basedOn w:val="a0"/>
    <w:rsid w:val="0010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2023-12-06T07:44:00Z</dcterms:created>
  <dcterms:modified xsi:type="dcterms:W3CDTF">2023-12-06T13:07:00Z</dcterms:modified>
</cp:coreProperties>
</file>