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Default="00AE7491">
      <w:r w:rsidRPr="00AE7491">
        <w:t>СОБРАНИЕ ДЕПУТАТОВ САЛЬНОВСКОГО СЕЛЬСОВЕТА ХОМУТОВСКОГО РАЙОНА КУРСКОЙ ОБЛАСТИ   РЕШЕНИЕ   от 24 февраля 2015 года                                                                      №44/184   О внесении изменений в решение Собрания депутатов Сальновского сельсовета Хомутовского района Курской области от 20 октября 2010 года № 1/9 «О земельном налоге»       В соответствии с законодательством Российской Федерации Собрание депутатов Сальновского сельсовета Хомутовского района Курской области РЕШИЛО: 1.Внести в Решение Собрания депутатов Сальновского сельсовета Хомутовского района Курской области от 20 октября 2010 года № 1/9 «О земельном налоге» следующие изменения: по тексту решения слова «и физических лиц, являющихся индивидуальными предпринимателями,» и слова «или физических лиц, являющихся индивидуальными предпринимателями» исключить. 2.Настоящее решение вступает в силу со дня его официального опубликования и распространяется на правоотношения, возникшие с 1 января 2015 года.       Глава Сальновского сельсовета Хомутовского района Курской области                            С.В.Полесков</w:t>
      </w:r>
    </w:p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E7491"/>
    <w:rsid w:val="009027F9"/>
    <w:rsid w:val="00967E7E"/>
    <w:rsid w:val="00AE7491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2023-12-15T06:50:00Z</dcterms:created>
  <dcterms:modified xsi:type="dcterms:W3CDTF">2023-12-15T06:50:00Z</dcterms:modified>
</cp:coreProperties>
</file>